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EFC7C" w14:textId="77777777" w:rsidR="00847531" w:rsidRDefault="00847531" w:rsidP="00EB03CE">
      <w:pPr>
        <w:jc w:val="center"/>
        <w:rPr>
          <w:rFonts w:ascii="Avenir Next LT Pro" w:hAnsi="Avenir Next LT Pro"/>
          <w:b/>
          <w:bCs/>
          <w:sz w:val="28"/>
          <w:szCs w:val="28"/>
        </w:rPr>
      </w:pPr>
    </w:p>
    <w:p w14:paraId="4084A41A" w14:textId="34A95522" w:rsidR="00AC7F0B" w:rsidRPr="00EB03CE" w:rsidRDefault="00EB03CE" w:rsidP="00EB03CE">
      <w:pPr>
        <w:jc w:val="center"/>
        <w:rPr>
          <w:rFonts w:ascii="Avenir Next LT Pro" w:hAnsi="Avenir Next LT Pro"/>
          <w:b/>
          <w:bCs/>
          <w:sz w:val="28"/>
          <w:szCs w:val="28"/>
        </w:rPr>
      </w:pPr>
      <w:r w:rsidRPr="00EB03CE">
        <w:rPr>
          <w:rFonts w:ascii="Avenir Next LT Pro" w:hAnsi="Avenir Next LT Pro"/>
          <w:b/>
          <w:bCs/>
          <w:sz w:val="28"/>
          <w:szCs w:val="28"/>
        </w:rPr>
        <w:t>#6</w:t>
      </w:r>
      <w:r w:rsidR="00B9352D">
        <w:rPr>
          <w:rFonts w:ascii="Avenir Next LT Pro" w:hAnsi="Avenir Next LT Pro"/>
          <w:b/>
          <w:bCs/>
          <w:sz w:val="28"/>
          <w:szCs w:val="28"/>
        </w:rPr>
        <w:t>1</w:t>
      </w:r>
      <w:r w:rsidRPr="00EB03CE">
        <w:rPr>
          <w:rFonts w:ascii="Avenir Next LT Pro" w:hAnsi="Avenir Next LT Pro"/>
          <w:b/>
          <w:bCs/>
          <w:sz w:val="28"/>
          <w:szCs w:val="28"/>
        </w:rPr>
        <w:t>DAC Sponsor &amp; Exhibitor Marketing Kit</w:t>
      </w:r>
    </w:p>
    <w:p w14:paraId="0DFAD1E4" w14:textId="77777777" w:rsidR="00EB03CE" w:rsidRPr="00EB03CE" w:rsidRDefault="00EB03CE">
      <w:pPr>
        <w:rPr>
          <w:rFonts w:ascii="Avenir Next LT Pro" w:hAnsi="Avenir Next LT Pro"/>
        </w:rPr>
      </w:pPr>
    </w:p>
    <w:p w14:paraId="5A2D1A43" w14:textId="1030350C" w:rsidR="00EB03CE" w:rsidRPr="00EB03CE" w:rsidRDefault="00EB03CE">
      <w:pPr>
        <w:rPr>
          <w:rFonts w:ascii="Avenir Next LT Pro" w:hAnsi="Avenir Next LT Pro"/>
        </w:rPr>
      </w:pPr>
      <w:r w:rsidRPr="00EB03CE">
        <w:rPr>
          <w:rFonts w:ascii="Avenir Next LT Pro" w:hAnsi="Avenir Next LT Pro"/>
        </w:rPr>
        <w:t>Use the graphics and text below to promote your exhibit space or participation at the 6</w:t>
      </w:r>
      <w:r w:rsidR="00B9352D">
        <w:rPr>
          <w:rFonts w:ascii="Avenir Next LT Pro" w:hAnsi="Avenir Next LT Pro"/>
        </w:rPr>
        <w:t>1st</w:t>
      </w:r>
      <w:r w:rsidRPr="00EB03CE">
        <w:rPr>
          <w:rFonts w:ascii="Avenir Next LT Pro" w:hAnsi="Avenir Next LT Pro"/>
        </w:rPr>
        <w:t xml:space="preserve"> </w:t>
      </w:r>
      <w:r w:rsidR="00B9352D">
        <w:rPr>
          <w:rFonts w:ascii="Avenir Next LT Pro" w:hAnsi="Avenir Next LT Pro"/>
        </w:rPr>
        <w:t>DAC – The Chips to Systems Conference</w:t>
      </w:r>
      <w:r w:rsidRPr="00EB03CE">
        <w:rPr>
          <w:rFonts w:ascii="Avenir Next LT Pro" w:hAnsi="Avenir Next LT Pro"/>
        </w:rPr>
        <w:t xml:space="preserve"> this Ju</w:t>
      </w:r>
      <w:r w:rsidR="00B9352D">
        <w:rPr>
          <w:rFonts w:ascii="Avenir Next LT Pro" w:hAnsi="Avenir Next LT Pro"/>
        </w:rPr>
        <w:t>ne</w:t>
      </w:r>
      <w:r w:rsidRPr="00EB03CE">
        <w:rPr>
          <w:rFonts w:ascii="Avenir Next LT Pro" w:hAnsi="Avenir Next LT Pro"/>
        </w:rPr>
        <w:t xml:space="preserve"> in San Francisco, CA. </w:t>
      </w:r>
    </w:p>
    <w:p w14:paraId="10D3CBBA" w14:textId="77777777" w:rsidR="00EB03CE" w:rsidRPr="00EB03CE" w:rsidRDefault="00EB03CE">
      <w:pPr>
        <w:rPr>
          <w:rFonts w:ascii="Avenir Next LT Pro" w:hAnsi="Avenir Next LT Pro"/>
        </w:rPr>
      </w:pPr>
    </w:p>
    <w:p w14:paraId="083F5F21" w14:textId="3A619A7C" w:rsidR="00EB03CE" w:rsidRDefault="00EB03CE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>“</w:t>
      </w:r>
      <w:r w:rsidRPr="00EB03CE">
        <w:rPr>
          <w:rFonts w:ascii="Avenir Next LT Pro" w:hAnsi="Avenir Next LT Pro"/>
          <w:b/>
          <w:bCs/>
        </w:rPr>
        <w:t>I’m Exhibiting</w:t>
      </w:r>
      <w:r>
        <w:rPr>
          <w:rFonts w:ascii="Avenir Next LT Pro" w:hAnsi="Avenir Next LT Pro"/>
          <w:b/>
          <w:bCs/>
        </w:rPr>
        <w:t xml:space="preserve">” </w:t>
      </w:r>
    </w:p>
    <w:p w14:paraId="165DE982" w14:textId="5E66D23C" w:rsidR="00EB03CE" w:rsidRDefault="004F73C7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478FB42" wp14:editId="0337989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517265" cy="1758315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7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C87D6" w14:textId="70934FBC" w:rsidR="00EB03CE" w:rsidRPr="00EB03CE" w:rsidRDefault="00EB03CE" w:rsidP="00EB03CE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t xml:space="preserve">Twitter </w:t>
      </w:r>
    </w:p>
    <w:p w14:paraId="3793F48F" w14:textId="5861187D" w:rsidR="00EB03CE" w:rsidRPr="00EB03CE" w:rsidRDefault="004F73C7" w:rsidP="00EB03CE">
      <w:pPr>
        <w:rPr>
          <w:rFonts w:ascii="Avenir Next LT Pro" w:hAnsi="Avenir Next LT Pro"/>
        </w:rPr>
      </w:pPr>
      <w:r w:rsidRPr="00B31812">
        <w:rPr>
          <w:rFonts w:ascii="Avenir Next LT Pro" w:hAnsi="Avenir Next LT Pro"/>
          <w:b/>
          <w:bCs/>
        </w:rPr>
        <w:t>[C</w:t>
      </w:r>
      <w:r w:rsidR="00EB03CE" w:rsidRPr="00B31812">
        <w:rPr>
          <w:rFonts w:ascii="Avenir Next LT Pro" w:hAnsi="Avenir Next LT Pro"/>
          <w:b/>
          <w:bCs/>
        </w:rPr>
        <w:t>ompany handle/name]</w:t>
      </w:r>
      <w:r w:rsidR="00EB03CE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 xml:space="preserve">will be exhibiting </w:t>
      </w:r>
      <w:r w:rsidR="00EB03CE">
        <w:rPr>
          <w:rFonts w:ascii="Avenir Next LT Pro" w:hAnsi="Avenir Next LT Pro"/>
        </w:rPr>
        <w:t xml:space="preserve">at </w:t>
      </w:r>
      <w:r w:rsidR="00B9352D">
        <w:rPr>
          <w:rFonts w:ascii="Avenir Next LT Pro" w:hAnsi="Avenir Next LT Pro"/>
        </w:rPr>
        <w:t xml:space="preserve">@61stDAC </w:t>
      </w:r>
      <w:r>
        <w:rPr>
          <w:rFonts w:ascii="Avenir Next LT Pro" w:hAnsi="Avenir Next LT Pro"/>
        </w:rPr>
        <w:t xml:space="preserve">this summer, </w:t>
      </w:r>
      <w:r w:rsidR="00B9352D">
        <w:rPr>
          <w:rFonts w:ascii="Avenir Next LT Pro" w:hAnsi="Avenir Next LT Pro"/>
        </w:rPr>
        <w:t>June 23-27</w:t>
      </w:r>
      <w:r>
        <w:rPr>
          <w:rFonts w:ascii="Avenir Next LT Pro" w:hAnsi="Avenir Next LT Pro"/>
        </w:rPr>
        <w:t xml:space="preserve">. Register today and visit us at [booth #] in San Francisco! </w:t>
      </w:r>
      <w:hyperlink r:id="rId7" w:history="1">
        <w:r w:rsidR="00847531" w:rsidRPr="00C46738">
          <w:rPr>
            <w:rStyle w:val="Hyperlink"/>
            <w:rFonts w:ascii="Avenir Next LT Pro" w:hAnsi="Avenir Next LT Pro"/>
          </w:rPr>
          <w:t>https://www.dac.com/</w:t>
        </w:r>
      </w:hyperlink>
      <w:r w:rsidR="0084753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#6</w:t>
      </w:r>
      <w:r w:rsidR="00B9352D">
        <w:rPr>
          <w:rFonts w:ascii="Avenir Next LT Pro" w:hAnsi="Avenir Next LT Pro"/>
        </w:rPr>
        <w:t>1</w:t>
      </w:r>
      <w:r>
        <w:rPr>
          <w:rFonts w:ascii="Avenir Next LT Pro" w:hAnsi="Avenir Next LT Pro"/>
        </w:rPr>
        <w:t>DAC</w:t>
      </w:r>
    </w:p>
    <w:p w14:paraId="76CAFDD0" w14:textId="15E68AB2" w:rsidR="00EB03CE" w:rsidRDefault="00EB03CE" w:rsidP="00EB03CE">
      <w:pPr>
        <w:rPr>
          <w:rFonts w:ascii="Avenir Next LT Pro" w:hAnsi="Avenir Next LT Pro"/>
          <w:b/>
          <w:bCs/>
        </w:rPr>
      </w:pPr>
    </w:p>
    <w:p w14:paraId="6477FF09" w14:textId="125385A7" w:rsidR="00EB03CE" w:rsidRPr="00EB03CE" w:rsidRDefault="00EB03CE" w:rsidP="00EB03CE">
      <w:pPr>
        <w:rPr>
          <w:rFonts w:ascii="Avenir Next LT Pro" w:hAnsi="Avenir Next LT Pro"/>
          <w:i/>
          <w:iCs/>
        </w:rPr>
      </w:pPr>
      <w:r w:rsidRPr="00EB03CE">
        <w:rPr>
          <w:rFonts w:ascii="Avenir Next LT Pro" w:hAnsi="Avenir Next LT Pro"/>
          <w:i/>
          <w:iCs/>
        </w:rPr>
        <w:t>LinkedIn</w:t>
      </w:r>
      <w:r>
        <w:rPr>
          <w:rFonts w:ascii="Avenir Next LT Pro" w:hAnsi="Avenir Next LT Pro"/>
          <w:i/>
          <w:iCs/>
        </w:rPr>
        <w:t xml:space="preserve"> and Facebook </w:t>
      </w:r>
    </w:p>
    <w:p w14:paraId="3FCA25FC" w14:textId="7DDA02BC" w:rsidR="004F73C7" w:rsidRDefault="004F73C7" w:rsidP="004F73C7">
      <w:pPr>
        <w:rPr>
          <w:rFonts w:ascii="Avenir Next LT Pro" w:hAnsi="Avenir Next LT Pro"/>
        </w:rPr>
      </w:pPr>
      <w:r w:rsidRPr="00B31812">
        <w:rPr>
          <w:rFonts w:ascii="Avenir Next LT Pro" w:hAnsi="Avenir Next LT Pro"/>
          <w:b/>
          <w:bCs/>
        </w:rPr>
        <w:t>[Company handle/name]</w:t>
      </w:r>
      <w:r>
        <w:rPr>
          <w:rFonts w:ascii="Avenir Next LT Pro" w:hAnsi="Avenir Next LT Pro"/>
        </w:rPr>
        <w:t xml:space="preserve"> will be exhibiting at </w:t>
      </w:r>
      <w:bookmarkStart w:id="0" w:name="_Hlk164840550"/>
      <w:r w:rsidR="00B9352D">
        <w:rPr>
          <w:rFonts w:ascii="Avenir Next LT Pro" w:hAnsi="Avenir Next LT Pro"/>
        </w:rPr>
        <w:t>61st DAC – The Chips to Systems Conference</w:t>
      </w:r>
      <w:bookmarkEnd w:id="0"/>
      <w:r w:rsidR="00EB03CE">
        <w:rPr>
          <w:rFonts w:ascii="Avenir Next LT Pro" w:hAnsi="Avenir Next LT Pro"/>
        </w:rPr>
        <w:t xml:space="preserve">, </w:t>
      </w:r>
      <w:r>
        <w:rPr>
          <w:rFonts w:ascii="Avenir Next LT Pro" w:hAnsi="Avenir Next LT Pro"/>
        </w:rPr>
        <w:t xml:space="preserve">this summer, </w:t>
      </w:r>
      <w:r w:rsidR="00B9352D">
        <w:rPr>
          <w:rFonts w:ascii="Avenir Next LT Pro" w:hAnsi="Avenir Next LT Pro"/>
        </w:rPr>
        <w:t>June 23-27</w:t>
      </w:r>
      <w:r>
        <w:rPr>
          <w:rFonts w:ascii="Avenir Next LT Pro" w:hAnsi="Avenir Next LT Pro"/>
        </w:rPr>
        <w:t xml:space="preserve">. Register today and visit us at [booth #] in San Francisco! </w:t>
      </w:r>
      <w:hyperlink r:id="rId8" w:history="1">
        <w:r w:rsidR="00847531" w:rsidRPr="00C46738">
          <w:rPr>
            <w:rStyle w:val="Hyperlink"/>
            <w:rFonts w:ascii="Avenir Next LT Pro" w:hAnsi="Avenir Next LT Pro"/>
          </w:rPr>
          <w:t>https://www.dac.com/</w:t>
        </w:r>
      </w:hyperlink>
      <w:r w:rsidR="0084753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#6</w:t>
      </w:r>
      <w:r w:rsidR="00B9352D">
        <w:rPr>
          <w:rFonts w:ascii="Avenir Next LT Pro" w:hAnsi="Avenir Next LT Pro"/>
        </w:rPr>
        <w:t>1</w:t>
      </w:r>
      <w:r>
        <w:rPr>
          <w:rFonts w:ascii="Avenir Next LT Pro" w:hAnsi="Avenir Next LT Pro"/>
        </w:rPr>
        <w:t>DAC</w:t>
      </w:r>
    </w:p>
    <w:p w14:paraId="334483C8" w14:textId="77777777" w:rsidR="00847531" w:rsidRPr="00EB03CE" w:rsidRDefault="00847531" w:rsidP="004F73C7">
      <w:pPr>
        <w:rPr>
          <w:rFonts w:ascii="Avenir Next LT Pro" w:hAnsi="Avenir Next LT Pro"/>
        </w:rPr>
      </w:pPr>
    </w:p>
    <w:p w14:paraId="0580F3B4" w14:textId="34E9D9D9" w:rsidR="004F73C7" w:rsidRDefault="004F73C7">
      <w:pPr>
        <w:rPr>
          <w:rFonts w:ascii="Avenir Next LT Pro" w:hAnsi="Avenir Next LT Pro"/>
          <w:b/>
          <w:bCs/>
        </w:rPr>
      </w:pPr>
    </w:p>
    <w:p w14:paraId="30310317" w14:textId="1CF040A9" w:rsidR="00EB03CE" w:rsidRDefault="00EB03CE" w:rsidP="00EB03CE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“Register for FREE with I LOVE DAC” </w:t>
      </w:r>
    </w:p>
    <w:p w14:paraId="10B20B9F" w14:textId="47ED5ED9" w:rsidR="00EB03CE" w:rsidRDefault="00847531" w:rsidP="00EB03CE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noProof/>
        </w:rPr>
        <w:drawing>
          <wp:anchor distT="0" distB="0" distL="114300" distR="114300" simplePos="0" relativeHeight="251659264" behindDoc="0" locked="0" layoutInCell="1" allowOverlap="1" wp14:anchorId="5487C25F" wp14:editId="11083721">
            <wp:simplePos x="0" y="0"/>
            <wp:positionH relativeFrom="margin">
              <wp:posOffset>2514600</wp:posOffset>
            </wp:positionH>
            <wp:positionV relativeFrom="paragraph">
              <wp:posOffset>95250</wp:posOffset>
            </wp:positionV>
            <wp:extent cx="3418840" cy="17094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CEF8F" w14:textId="1931510E" w:rsidR="00EB03CE" w:rsidRPr="00EB03CE" w:rsidRDefault="00EB03CE" w:rsidP="00EB03CE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t xml:space="preserve">Twitter </w:t>
      </w:r>
    </w:p>
    <w:p w14:paraId="24BAA73B" w14:textId="6C241DE0" w:rsidR="00EB03CE" w:rsidRPr="00847531" w:rsidRDefault="00EB03CE" w:rsidP="00EB03CE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@6</w:t>
      </w:r>
      <w:r w:rsidR="00B9352D">
        <w:rPr>
          <w:rFonts w:ascii="Avenir Next LT Pro" w:hAnsi="Avenir Next LT Pro"/>
        </w:rPr>
        <w:t>1st</w:t>
      </w:r>
      <w:r>
        <w:rPr>
          <w:rFonts w:ascii="Avenir Next LT Pro" w:hAnsi="Avenir Next LT Pro"/>
        </w:rPr>
        <w:t>DAC</w:t>
      </w:r>
      <w:r w:rsidR="004F73C7">
        <w:rPr>
          <w:rFonts w:ascii="Avenir Next LT Pro" w:hAnsi="Avenir Next LT Pro"/>
        </w:rPr>
        <w:t xml:space="preserve"> is the premier event for the entire </w:t>
      </w:r>
      <w:r w:rsidR="00155EAA">
        <w:rPr>
          <w:rFonts w:ascii="Avenir Next LT Pro" w:hAnsi="Avenir Next LT Pro"/>
        </w:rPr>
        <w:t xml:space="preserve">ecosystem of </w:t>
      </w:r>
      <w:r w:rsidR="004F73C7">
        <w:rPr>
          <w:rFonts w:ascii="Avenir Next LT Pro" w:hAnsi="Avenir Next LT Pro"/>
        </w:rPr>
        <w:t>electronic design and design automatio</w:t>
      </w:r>
      <w:r w:rsidR="00155EAA">
        <w:rPr>
          <w:rFonts w:ascii="Avenir Next LT Pro" w:hAnsi="Avenir Next LT Pro"/>
        </w:rPr>
        <w:t>n</w:t>
      </w:r>
      <w:r w:rsidR="004F73C7">
        <w:rPr>
          <w:rFonts w:ascii="Avenir Next LT Pro" w:hAnsi="Avenir Next LT Pro"/>
        </w:rPr>
        <w:t xml:space="preserve">. </w:t>
      </w:r>
      <w:r w:rsidR="00847531">
        <w:rPr>
          <w:rFonts w:ascii="Avenir Next LT Pro" w:hAnsi="Avenir Next LT Pro"/>
        </w:rPr>
        <w:t xml:space="preserve">From AI to </w:t>
      </w:r>
      <w:r w:rsidR="00B9352D">
        <w:rPr>
          <w:rFonts w:ascii="Avenir Next LT Pro" w:hAnsi="Avenir Next LT Pro"/>
        </w:rPr>
        <w:t>Security</w:t>
      </w:r>
      <w:r w:rsidR="00847531">
        <w:rPr>
          <w:rFonts w:ascii="Avenir Next LT Pro" w:hAnsi="Avenir Next LT Pro"/>
        </w:rPr>
        <w:t xml:space="preserve">, experience DAC for FREE with the I LOVE DAC pass. Register now at: </w:t>
      </w:r>
      <w:hyperlink r:id="rId10" w:history="1">
        <w:r w:rsidR="00847531" w:rsidRPr="00C46738">
          <w:rPr>
            <w:rStyle w:val="Hyperlink"/>
            <w:rFonts w:ascii="Avenir Next LT Pro" w:hAnsi="Avenir Next LT Pro"/>
          </w:rPr>
          <w:t>https://www.dac.com/</w:t>
        </w:r>
      </w:hyperlink>
      <w:r w:rsidR="00847531">
        <w:rPr>
          <w:rFonts w:ascii="Avenir Next LT Pro" w:hAnsi="Avenir Next LT Pro"/>
        </w:rPr>
        <w:t xml:space="preserve"> </w:t>
      </w:r>
    </w:p>
    <w:p w14:paraId="27AE41D3" w14:textId="3458FCEF" w:rsidR="00EB03CE" w:rsidRDefault="00EB03CE" w:rsidP="00EB03CE">
      <w:pPr>
        <w:rPr>
          <w:rFonts w:ascii="Avenir Next LT Pro" w:hAnsi="Avenir Next LT Pro"/>
          <w:b/>
          <w:bCs/>
        </w:rPr>
      </w:pPr>
    </w:p>
    <w:p w14:paraId="632008C0" w14:textId="718CB7B0" w:rsidR="00EB03CE" w:rsidRPr="00EB03CE" w:rsidRDefault="00EB03CE" w:rsidP="00EB03CE">
      <w:pPr>
        <w:rPr>
          <w:rFonts w:ascii="Avenir Next LT Pro" w:hAnsi="Avenir Next LT Pro"/>
          <w:i/>
          <w:iCs/>
        </w:rPr>
      </w:pPr>
      <w:r w:rsidRPr="00EB03CE">
        <w:rPr>
          <w:rFonts w:ascii="Avenir Next LT Pro" w:hAnsi="Avenir Next LT Pro"/>
          <w:i/>
          <w:iCs/>
        </w:rPr>
        <w:t>LinkedIn</w:t>
      </w:r>
      <w:r>
        <w:rPr>
          <w:rFonts w:ascii="Avenir Next LT Pro" w:hAnsi="Avenir Next LT Pro"/>
          <w:i/>
          <w:iCs/>
        </w:rPr>
        <w:t xml:space="preserve"> and Facebook </w:t>
      </w:r>
    </w:p>
    <w:p w14:paraId="330C4201" w14:textId="6A501957" w:rsidR="00EB03CE" w:rsidRDefault="00847531" w:rsidP="00EB03CE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The</w:t>
      </w:r>
      <w:r w:rsidR="00EB03CE">
        <w:rPr>
          <w:rFonts w:ascii="Avenir Next LT Pro" w:hAnsi="Avenir Next LT Pro"/>
        </w:rPr>
        <w:t xml:space="preserve"> </w:t>
      </w:r>
      <w:r w:rsidR="00B9352D">
        <w:rPr>
          <w:rFonts w:ascii="Avenir Next LT Pro" w:hAnsi="Avenir Next LT Pro"/>
        </w:rPr>
        <w:t>61st DAC – The Chips to Systems Conference</w:t>
      </w:r>
      <w:r w:rsidR="00B9352D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is the premier event for the entire</w:t>
      </w:r>
      <w:r w:rsidR="00155EAA">
        <w:rPr>
          <w:rFonts w:ascii="Avenir Next LT Pro" w:hAnsi="Avenir Next LT Pro"/>
        </w:rPr>
        <w:t xml:space="preserve"> ecosystem of</w:t>
      </w:r>
      <w:r>
        <w:rPr>
          <w:rFonts w:ascii="Avenir Next LT Pro" w:hAnsi="Avenir Next LT Pro"/>
        </w:rPr>
        <w:t xml:space="preserve"> electronic design and design automation </w:t>
      </w:r>
      <w:r w:rsidR="00155EAA">
        <w:rPr>
          <w:rFonts w:ascii="Avenir Next LT Pro" w:hAnsi="Avenir Next LT Pro"/>
        </w:rPr>
        <w:t>of electronic circuits and systems</w:t>
      </w:r>
      <w:r>
        <w:rPr>
          <w:rFonts w:ascii="Avenir Next LT Pro" w:hAnsi="Avenir Next LT Pro"/>
        </w:rPr>
        <w:t xml:space="preserve">. From chips to systems, from AI to Cloud, experience DAC for FREE when you register with the I LOVE DAC pass. Receive complimentary access to the exhibit hall, keynotes, talks and more. Register now at: </w:t>
      </w:r>
      <w:hyperlink r:id="rId11" w:history="1">
        <w:r w:rsidRPr="00C46738">
          <w:rPr>
            <w:rStyle w:val="Hyperlink"/>
            <w:rFonts w:ascii="Avenir Next LT Pro" w:hAnsi="Avenir Next LT Pro"/>
          </w:rPr>
          <w:t>https://www.dac.com/</w:t>
        </w:r>
      </w:hyperlink>
      <w:r>
        <w:rPr>
          <w:rFonts w:ascii="Avenir Next LT Pro" w:hAnsi="Avenir Next LT Pro"/>
        </w:rPr>
        <w:t xml:space="preserve"> </w:t>
      </w:r>
    </w:p>
    <w:p w14:paraId="1C163223" w14:textId="4A0B4487" w:rsidR="00847531" w:rsidRDefault="00847531" w:rsidP="00EB03CE">
      <w:pPr>
        <w:rPr>
          <w:rFonts w:ascii="Avenir Next LT Pro" w:hAnsi="Avenir Next LT Pro"/>
          <w:b/>
          <w:bCs/>
        </w:rPr>
      </w:pPr>
    </w:p>
    <w:p w14:paraId="27C45305" w14:textId="77777777" w:rsidR="00EB03CE" w:rsidRDefault="00EB03CE" w:rsidP="00EB03CE">
      <w:pPr>
        <w:rPr>
          <w:rFonts w:ascii="Avenir Next LT Pro" w:hAnsi="Avenir Next LT Pro"/>
          <w:b/>
          <w:bCs/>
        </w:rPr>
      </w:pPr>
    </w:p>
    <w:p w14:paraId="1A5F16EB" w14:textId="77777777" w:rsidR="00847531" w:rsidRDefault="00847531" w:rsidP="00EB03CE">
      <w:pPr>
        <w:rPr>
          <w:rFonts w:ascii="Avenir Next LT Pro" w:hAnsi="Avenir Next LT Pro"/>
          <w:b/>
          <w:bCs/>
        </w:rPr>
      </w:pPr>
    </w:p>
    <w:p w14:paraId="6CBE6167" w14:textId="45ECE9F5" w:rsidR="00847531" w:rsidRDefault="00847531" w:rsidP="00EB03CE">
      <w:pPr>
        <w:rPr>
          <w:rFonts w:ascii="Avenir Next LT Pro" w:hAnsi="Avenir Next LT Pro"/>
          <w:b/>
          <w:bCs/>
        </w:rPr>
      </w:pPr>
    </w:p>
    <w:p w14:paraId="4645CF78" w14:textId="387E56EF" w:rsidR="00EB03CE" w:rsidRPr="00EB03CE" w:rsidRDefault="00EB03CE" w:rsidP="00EB03CE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“View the Full Program” </w:t>
      </w:r>
    </w:p>
    <w:p w14:paraId="0B5B3D28" w14:textId="61D9EE82" w:rsidR="00EB03CE" w:rsidRDefault="00155EAA" w:rsidP="00EB03CE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465F634" wp14:editId="53CDFC56">
            <wp:simplePos x="0" y="0"/>
            <wp:positionH relativeFrom="margin">
              <wp:posOffset>2555875</wp:posOffset>
            </wp:positionH>
            <wp:positionV relativeFrom="paragraph">
              <wp:posOffset>41910</wp:posOffset>
            </wp:positionV>
            <wp:extent cx="3307715" cy="1733550"/>
            <wp:effectExtent l="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8775F" w14:textId="64F0455E" w:rsidR="00EB03CE" w:rsidRPr="00EB03CE" w:rsidRDefault="00EB03CE" w:rsidP="00EB03CE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t xml:space="preserve">Twitter </w:t>
      </w:r>
    </w:p>
    <w:p w14:paraId="2F883E65" w14:textId="3B06EF23" w:rsidR="00EB03CE" w:rsidRPr="00EB03CE" w:rsidRDefault="00EB03CE" w:rsidP="00EB03CE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Join </w:t>
      </w:r>
      <w:r w:rsidRPr="00B31812">
        <w:rPr>
          <w:rFonts w:ascii="Avenir Next LT Pro" w:hAnsi="Avenir Next LT Pro"/>
          <w:b/>
          <w:bCs/>
        </w:rPr>
        <w:t>[company handle/name]</w:t>
      </w:r>
      <w:r>
        <w:rPr>
          <w:rFonts w:ascii="Avenir Next LT Pro" w:hAnsi="Avenir Next LT Pro"/>
        </w:rPr>
        <w:t xml:space="preserve"> at </w:t>
      </w:r>
      <w:r w:rsidR="00B9352D">
        <w:rPr>
          <w:rFonts w:ascii="Avenir Next LT Pro" w:hAnsi="Avenir Next LT Pro"/>
        </w:rPr>
        <w:t>@61stDAC</w:t>
      </w:r>
      <w:r>
        <w:rPr>
          <w:rFonts w:ascii="Avenir Next LT Pro" w:hAnsi="Avenir Next LT Pro"/>
        </w:rPr>
        <w:t xml:space="preserve">, where you’ll discover the latest research and tech driving innovation in #EDA, #AI, #Security, #Cloud, #IP, and #EmbeddedSystems. Don’t miss out! </w:t>
      </w:r>
      <w:hyperlink r:id="rId13" w:history="1">
        <w:r w:rsidR="00AC7F0B">
          <w:rPr>
            <w:rStyle w:val="Hyperlink"/>
            <w:rFonts w:ascii="Avenir Next LT Pro" w:hAnsi="Avenir Next LT Pro"/>
          </w:rPr>
          <w:t>https://61dac.conference-program.com/</w:t>
        </w:r>
      </w:hyperlink>
      <w:r w:rsidR="00847531">
        <w:rPr>
          <w:rFonts w:ascii="Avenir Next LT Pro" w:hAnsi="Avenir Next LT Pro"/>
        </w:rPr>
        <w:t xml:space="preserve"> </w:t>
      </w:r>
    </w:p>
    <w:p w14:paraId="14E66073" w14:textId="77777777" w:rsidR="00EB03CE" w:rsidRDefault="00EB03CE" w:rsidP="00EB03CE">
      <w:pPr>
        <w:rPr>
          <w:rFonts w:ascii="Avenir Next LT Pro" w:hAnsi="Avenir Next LT Pro"/>
          <w:b/>
          <w:bCs/>
        </w:rPr>
      </w:pPr>
    </w:p>
    <w:p w14:paraId="1C0B7141" w14:textId="0F9259F9" w:rsidR="00EB03CE" w:rsidRPr="00EB03CE" w:rsidRDefault="00EB03CE" w:rsidP="00EB03CE">
      <w:pPr>
        <w:rPr>
          <w:rFonts w:ascii="Avenir Next LT Pro" w:hAnsi="Avenir Next LT Pro"/>
          <w:i/>
          <w:iCs/>
        </w:rPr>
      </w:pPr>
      <w:r w:rsidRPr="00EB03CE">
        <w:rPr>
          <w:rFonts w:ascii="Avenir Next LT Pro" w:hAnsi="Avenir Next LT Pro"/>
          <w:i/>
          <w:iCs/>
        </w:rPr>
        <w:t>LinkedIn</w:t>
      </w:r>
      <w:r>
        <w:rPr>
          <w:rFonts w:ascii="Avenir Next LT Pro" w:hAnsi="Avenir Next LT Pro"/>
          <w:i/>
          <w:iCs/>
        </w:rPr>
        <w:t xml:space="preserve"> and Facebook </w:t>
      </w:r>
    </w:p>
    <w:p w14:paraId="65756E96" w14:textId="2328ABB6" w:rsidR="00EB03CE" w:rsidRPr="00EB03CE" w:rsidRDefault="00EB03CE" w:rsidP="00EB03CE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Join </w:t>
      </w:r>
      <w:r w:rsidRPr="00B31812">
        <w:rPr>
          <w:rFonts w:ascii="Avenir Next LT Pro" w:hAnsi="Avenir Next LT Pro"/>
          <w:b/>
          <w:bCs/>
        </w:rPr>
        <w:t>[company handle/name]</w:t>
      </w:r>
      <w:r>
        <w:rPr>
          <w:rFonts w:ascii="Avenir Next LT Pro" w:hAnsi="Avenir Next LT Pro"/>
        </w:rPr>
        <w:t xml:space="preserve"> at the </w:t>
      </w:r>
      <w:r w:rsidR="00B9352D">
        <w:rPr>
          <w:rFonts w:ascii="Avenir Next LT Pro" w:hAnsi="Avenir Next LT Pro"/>
        </w:rPr>
        <w:t>61st DAC – The Chips to Systems Conference</w:t>
      </w:r>
      <w:r>
        <w:rPr>
          <w:rFonts w:ascii="Avenir Next LT Pro" w:hAnsi="Avenir Next LT Pro"/>
        </w:rPr>
        <w:t xml:space="preserve">, where you’ll discover the latest research and tech driving innovation in the </w:t>
      </w:r>
      <w:r w:rsidR="00155EAA">
        <w:rPr>
          <w:rFonts w:ascii="Avenir Next LT Pro" w:hAnsi="Avenir Next LT Pro"/>
        </w:rPr>
        <w:t xml:space="preserve">ecosystem of </w:t>
      </w:r>
      <w:r>
        <w:rPr>
          <w:rFonts w:ascii="Avenir Next LT Pro" w:hAnsi="Avenir Next LT Pro"/>
        </w:rPr>
        <w:t xml:space="preserve">electronic design and design automation </w:t>
      </w:r>
      <w:r w:rsidR="00155EAA">
        <w:rPr>
          <w:rFonts w:ascii="Avenir Next LT Pro" w:hAnsi="Avenir Next LT Pro"/>
        </w:rPr>
        <w:t>of electronic circuits and systems</w:t>
      </w:r>
      <w:r>
        <w:rPr>
          <w:rFonts w:ascii="Avenir Next LT Pro" w:hAnsi="Avenir Next LT Pro"/>
        </w:rPr>
        <w:t xml:space="preserve">. See content focused on #EDA, #AI, #Security, #Cloud, #IP, and #EmbeddedSystems all in one location. View the full program here: </w:t>
      </w:r>
      <w:hyperlink r:id="rId14" w:history="1">
        <w:r w:rsidR="00AC7F0B">
          <w:rPr>
            <w:rStyle w:val="Hyperlink"/>
            <w:rFonts w:ascii="Avenir Next LT Pro" w:hAnsi="Avenir Next LT Pro"/>
          </w:rPr>
          <w:t>https://61dac.conference-program.com/</w:t>
        </w:r>
      </w:hyperlink>
      <w:r w:rsidR="00847531">
        <w:rPr>
          <w:rFonts w:ascii="Avenir Next LT Pro" w:hAnsi="Avenir Next LT Pro"/>
        </w:rPr>
        <w:t xml:space="preserve"> </w:t>
      </w:r>
    </w:p>
    <w:p w14:paraId="09878CCB" w14:textId="77777777" w:rsidR="00EB03CE" w:rsidRDefault="00EB03CE">
      <w:pPr>
        <w:rPr>
          <w:rFonts w:ascii="Avenir Next LT Pro" w:hAnsi="Avenir Next LT Pro"/>
          <w:b/>
          <w:bCs/>
        </w:rPr>
      </w:pPr>
    </w:p>
    <w:p w14:paraId="2F2D07F8" w14:textId="77777777" w:rsidR="00793679" w:rsidRDefault="00793679">
      <w:pPr>
        <w:rPr>
          <w:rFonts w:ascii="Avenir Next LT Pro" w:hAnsi="Avenir Next LT Pro"/>
          <w:b/>
          <w:bCs/>
        </w:rPr>
      </w:pPr>
    </w:p>
    <w:p w14:paraId="0674192B" w14:textId="13321CF2" w:rsidR="00793679" w:rsidRPr="00EB03CE" w:rsidRDefault="00793679" w:rsidP="00793679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“Don’t Miss </w:t>
      </w:r>
      <w:r w:rsidR="00B31812">
        <w:rPr>
          <w:rFonts w:ascii="Avenir Next LT Pro" w:hAnsi="Avenir Next LT Pro"/>
          <w:b/>
          <w:bCs/>
        </w:rPr>
        <w:t>This</w:t>
      </w:r>
      <w:r>
        <w:rPr>
          <w:rFonts w:ascii="Avenir Next LT Pro" w:hAnsi="Avenir Next LT Pro"/>
          <w:b/>
          <w:bCs/>
        </w:rPr>
        <w:t xml:space="preserve"> Session” </w:t>
      </w:r>
    </w:p>
    <w:p w14:paraId="2EF6439D" w14:textId="77777777" w:rsidR="00793679" w:rsidRDefault="00793679" w:rsidP="00793679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B5B5860" wp14:editId="1DE90F9A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3467100" cy="173291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3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CB255" w14:textId="77777777" w:rsidR="00793679" w:rsidRPr="00EB03CE" w:rsidRDefault="00793679" w:rsidP="00793679">
      <w:pPr>
        <w:rPr>
          <w:rFonts w:ascii="Avenir Next LT Pro" w:hAnsi="Avenir Next LT Pro"/>
          <w:i/>
          <w:iCs/>
        </w:rPr>
      </w:pPr>
      <w:r>
        <w:rPr>
          <w:rFonts w:ascii="Avenir Next LT Pro" w:hAnsi="Avenir Next LT Pro"/>
          <w:i/>
          <w:iCs/>
        </w:rPr>
        <w:t xml:space="preserve">Twitter </w:t>
      </w:r>
    </w:p>
    <w:p w14:paraId="08A2279F" w14:textId="258814DA" w:rsidR="00793679" w:rsidRPr="00EB03CE" w:rsidRDefault="00B31812" w:rsidP="00793679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[Individual name] from </w:t>
      </w:r>
      <w:r w:rsidR="00793679">
        <w:rPr>
          <w:rFonts w:ascii="Avenir Next LT Pro" w:hAnsi="Avenir Next LT Pro"/>
        </w:rPr>
        <w:t xml:space="preserve">[company handle/name] </w:t>
      </w:r>
      <w:r>
        <w:rPr>
          <w:rFonts w:ascii="Avenir Next LT Pro" w:hAnsi="Avenir Next LT Pro"/>
        </w:rPr>
        <w:t xml:space="preserve">will present their session </w:t>
      </w:r>
      <w:r w:rsidR="00B9352D">
        <w:rPr>
          <w:rFonts w:ascii="Avenir Next LT Pro" w:hAnsi="Avenir Next LT Pro"/>
        </w:rPr>
        <w:t>@61stDAC</w:t>
      </w:r>
      <w:r>
        <w:rPr>
          <w:rFonts w:ascii="Avenir Next LT Pro" w:hAnsi="Avenir Next LT Pro"/>
        </w:rPr>
        <w:t xml:space="preserve">. Don’t miss [session title] by registering today! </w:t>
      </w:r>
      <w:r w:rsidR="00793679">
        <w:rPr>
          <w:rFonts w:ascii="Avenir Next LT Pro" w:hAnsi="Avenir Next LT Pro"/>
        </w:rPr>
        <w:t xml:space="preserve"> </w:t>
      </w:r>
      <w:hyperlink r:id="rId16" w:history="1">
        <w:r w:rsidRPr="00C46738">
          <w:rPr>
            <w:rStyle w:val="Hyperlink"/>
            <w:rFonts w:ascii="Avenir Next LT Pro" w:hAnsi="Avenir Next LT Pro"/>
          </w:rPr>
          <w:t>https://www.dac.com/</w:t>
        </w:r>
      </w:hyperlink>
      <w:r>
        <w:rPr>
          <w:rFonts w:ascii="Avenir Next LT Pro" w:hAnsi="Avenir Next LT Pro"/>
        </w:rPr>
        <w:t xml:space="preserve">  </w:t>
      </w:r>
    </w:p>
    <w:p w14:paraId="4FD6AFD7" w14:textId="77777777" w:rsidR="00793679" w:rsidRDefault="00793679" w:rsidP="00793679">
      <w:pPr>
        <w:rPr>
          <w:rFonts w:ascii="Avenir Next LT Pro" w:hAnsi="Avenir Next LT Pro"/>
          <w:b/>
          <w:bCs/>
        </w:rPr>
      </w:pPr>
    </w:p>
    <w:p w14:paraId="7A24A3F8" w14:textId="77777777" w:rsidR="00793679" w:rsidRPr="00EB03CE" w:rsidRDefault="00793679" w:rsidP="00793679">
      <w:pPr>
        <w:rPr>
          <w:rFonts w:ascii="Avenir Next LT Pro" w:hAnsi="Avenir Next LT Pro"/>
          <w:i/>
          <w:iCs/>
        </w:rPr>
      </w:pPr>
      <w:r w:rsidRPr="00EB03CE">
        <w:rPr>
          <w:rFonts w:ascii="Avenir Next LT Pro" w:hAnsi="Avenir Next LT Pro"/>
          <w:i/>
          <w:iCs/>
        </w:rPr>
        <w:t>LinkedIn</w:t>
      </w:r>
      <w:r>
        <w:rPr>
          <w:rFonts w:ascii="Avenir Next LT Pro" w:hAnsi="Avenir Next LT Pro"/>
          <w:i/>
          <w:iCs/>
        </w:rPr>
        <w:t xml:space="preserve"> and Facebook </w:t>
      </w:r>
    </w:p>
    <w:p w14:paraId="6AB34B44" w14:textId="06DB9925" w:rsidR="00793679" w:rsidRPr="00EB03CE" w:rsidRDefault="00B31812" w:rsidP="00793679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Don’t miss the upcoming session by [individual name] from</w:t>
      </w:r>
      <w:r w:rsidR="00793679">
        <w:rPr>
          <w:rFonts w:ascii="Avenir Next LT Pro" w:hAnsi="Avenir Next LT Pro"/>
        </w:rPr>
        <w:t xml:space="preserve"> [company handle/name] </w:t>
      </w:r>
      <w:r>
        <w:rPr>
          <w:rFonts w:ascii="Avenir Next LT Pro" w:hAnsi="Avenir Next LT Pro"/>
        </w:rPr>
        <w:t>as they present their session, [session title] at the</w:t>
      </w:r>
      <w:r w:rsidR="00793679">
        <w:rPr>
          <w:rFonts w:ascii="Avenir Next LT Pro" w:hAnsi="Avenir Next LT Pro"/>
        </w:rPr>
        <w:t xml:space="preserve"> </w:t>
      </w:r>
      <w:r w:rsidR="00B9352D">
        <w:rPr>
          <w:rFonts w:ascii="Avenir Next LT Pro" w:hAnsi="Avenir Next LT Pro"/>
        </w:rPr>
        <w:t>61st DAC – The Chips to Systems Conference</w:t>
      </w:r>
      <w:r>
        <w:rPr>
          <w:rFonts w:ascii="Avenir Next LT Pro" w:hAnsi="Avenir Next LT Pro"/>
        </w:rPr>
        <w:t xml:space="preserve">. </w:t>
      </w:r>
      <w:r w:rsidR="00793679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Register for a Full Conference pass to see this session and all sessions offered at #6</w:t>
      </w:r>
      <w:r w:rsidR="00B9352D">
        <w:rPr>
          <w:rFonts w:ascii="Avenir Next LT Pro" w:hAnsi="Avenir Next LT Pro"/>
        </w:rPr>
        <w:t>1</w:t>
      </w:r>
      <w:r>
        <w:rPr>
          <w:rFonts w:ascii="Avenir Next LT Pro" w:hAnsi="Avenir Next LT Pro"/>
        </w:rPr>
        <w:t xml:space="preserve">DAC at </w:t>
      </w:r>
      <w:hyperlink r:id="rId17" w:history="1">
        <w:r w:rsidRPr="00C46738">
          <w:rPr>
            <w:rStyle w:val="Hyperlink"/>
            <w:rFonts w:ascii="Avenir Next LT Pro" w:hAnsi="Avenir Next LT Pro"/>
          </w:rPr>
          <w:t>https://www.dac.com/</w:t>
        </w:r>
      </w:hyperlink>
      <w:r>
        <w:rPr>
          <w:rFonts w:ascii="Avenir Next LT Pro" w:hAnsi="Avenir Next LT Pro"/>
        </w:rPr>
        <w:t xml:space="preserve">  </w:t>
      </w:r>
    </w:p>
    <w:p w14:paraId="67175DBD" w14:textId="77777777" w:rsidR="00793679" w:rsidRPr="00EB03CE" w:rsidRDefault="00793679">
      <w:pPr>
        <w:rPr>
          <w:rFonts w:ascii="Avenir Next LT Pro" w:hAnsi="Avenir Next LT Pro"/>
          <w:b/>
          <w:bCs/>
        </w:rPr>
      </w:pPr>
    </w:p>
    <w:sectPr w:rsidR="00793679" w:rsidRPr="00EB03CE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3D47E" w14:textId="77777777" w:rsidR="000F57CF" w:rsidRDefault="000F57CF" w:rsidP="00847531">
      <w:pPr>
        <w:spacing w:line="240" w:lineRule="auto"/>
      </w:pPr>
      <w:r>
        <w:separator/>
      </w:r>
    </w:p>
  </w:endnote>
  <w:endnote w:type="continuationSeparator" w:id="0">
    <w:p w14:paraId="09A25F74" w14:textId="77777777" w:rsidR="000F57CF" w:rsidRDefault="000F57CF" w:rsidP="008475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AA90A" w14:textId="77777777" w:rsidR="000F57CF" w:rsidRDefault="000F57CF" w:rsidP="00847531">
      <w:pPr>
        <w:spacing w:line="240" w:lineRule="auto"/>
      </w:pPr>
      <w:r>
        <w:separator/>
      </w:r>
    </w:p>
  </w:footnote>
  <w:footnote w:type="continuationSeparator" w:id="0">
    <w:p w14:paraId="053032B5" w14:textId="77777777" w:rsidR="000F57CF" w:rsidRDefault="000F57CF" w:rsidP="008475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FDBA5" w14:textId="34E4CAFB" w:rsidR="00847531" w:rsidRDefault="00B9352D" w:rsidP="00847531">
    <w:pPr>
      <w:pStyle w:val="Header"/>
      <w:jc w:val="center"/>
    </w:pPr>
    <w:r>
      <w:rPr>
        <w:noProof/>
      </w:rPr>
      <w:drawing>
        <wp:inline distT="0" distB="0" distL="0" distR="0" wp14:anchorId="484BDCD8" wp14:editId="48BEBA8C">
          <wp:extent cx="2203450" cy="969916"/>
          <wp:effectExtent l="0" t="0" r="6350" b="1905"/>
          <wp:docPr id="1405347127" name="Picture 1" descr="A logo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347127" name="Picture 1" descr="A logo on a black background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198" r="5241" b="29091"/>
                  <a:stretch/>
                </pic:blipFill>
                <pic:spPr bwMode="auto">
                  <a:xfrm>
                    <a:off x="0" y="0"/>
                    <a:ext cx="2221293" cy="977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3CE"/>
    <w:rsid w:val="00027EC7"/>
    <w:rsid w:val="00060876"/>
    <w:rsid w:val="000F57CF"/>
    <w:rsid w:val="00155EAA"/>
    <w:rsid w:val="001D3DA3"/>
    <w:rsid w:val="004F73C7"/>
    <w:rsid w:val="00793679"/>
    <w:rsid w:val="00847531"/>
    <w:rsid w:val="00861FBB"/>
    <w:rsid w:val="008779A0"/>
    <w:rsid w:val="00984DB6"/>
    <w:rsid w:val="00AC7F0B"/>
    <w:rsid w:val="00B31812"/>
    <w:rsid w:val="00B9352D"/>
    <w:rsid w:val="00B937C6"/>
    <w:rsid w:val="00EB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D3B144"/>
  <w15:chartTrackingRefBased/>
  <w15:docId w15:val="{09B87288-52DB-43B1-909C-ACE56A3A6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75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75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4753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531"/>
  </w:style>
  <w:style w:type="paragraph" w:styleId="Footer">
    <w:name w:val="footer"/>
    <w:basedOn w:val="Normal"/>
    <w:link w:val="FooterChar"/>
    <w:uiPriority w:val="99"/>
    <w:unhideWhenUsed/>
    <w:rsid w:val="0084753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c.com/" TargetMode="External"/><Relationship Id="rId13" Type="http://schemas.openxmlformats.org/officeDocument/2006/relationships/hyperlink" Target="https://61dac.conference-program.com/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dac.com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dac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dac.com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dac.com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yperlink" Target="https://www.dac.com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61dac.conference-program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Price, Jeff</dc:creator>
  <cp:keywords/>
  <dc:description/>
  <cp:lastModifiedBy>Price, Jeff</cp:lastModifiedBy>
  <cp:revision>2</cp:revision>
  <dcterms:created xsi:type="dcterms:W3CDTF">2024-04-24T13:47:00Z</dcterms:created>
  <dcterms:modified xsi:type="dcterms:W3CDTF">2024-04-24T13:47:00Z</dcterms:modified>
</cp:coreProperties>
</file>